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5ACF8" w14:textId="00444DD3" w:rsidR="00DB1AA5" w:rsidRPr="00A51603" w:rsidRDefault="00DB1AA5" w:rsidP="00A51603">
      <w:pPr>
        <w:jc w:val="right"/>
        <w:rPr>
          <w:i/>
          <w:iCs/>
        </w:rPr>
      </w:pPr>
    </w:p>
    <w:tbl>
      <w:tblPr>
        <w:tblpPr w:leftFromText="180" w:rightFromText="180" w:vertAnchor="text" w:tblpY="59"/>
        <w:tblW w:w="9781" w:type="dxa"/>
        <w:tblLayout w:type="fixed"/>
        <w:tblLook w:val="01E0" w:firstRow="1" w:lastRow="1" w:firstColumn="1" w:lastColumn="1" w:noHBand="0" w:noVBand="0"/>
      </w:tblPr>
      <w:tblGrid>
        <w:gridCol w:w="4648"/>
        <w:gridCol w:w="710"/>
        <w:gridCol w:w="566"/>
        <w:gridCol w:w="3857"/>
      </w:tblGrid>
      <w:tr w:rsidR="00677883" w:rsidRPr="005875C8" w14:paraId="23117CE7" w14:textId="77777777" w:rsidTr="00ED621F">
        <w:trPr>
          <w:trHeight w:val="1134"/>
        </w:trPr>
        <w:tc>
          <w:tcPr>
            <w:tcW w:w="4648" w:type="dxa"/>
          </w:tcPr>
          <w:p w14:paraId="2299A387" w14:textId="77777777" w:rsidR="00677883" w:rsidRPr="005875C8" w:rsidRDefault="00677883" w:rsidP="00ED621F">
            <w:pPr>
              <w:rPr>
                <w:b/>
                <w:color w:val="FFFFFF"/>
                <w:sz w:val="20"/>
                <w:szCs w:val="20"/>
              </w:rPr>
            </w:pPr>
            <w:r w:rsidRPr="005875C8">
              <w:rPr>
                <w:b/>
                <w:color w:val="FFFFFF"/>
                <w:sz w:val="20"/>
                <w:szCs w:val="20"/>
              </w:rPr>
              <w:t>ПАРАТ</w:t>
            </w:r>
          </w:p>
          <w:p w14:paraId="7B232810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  <w:r w:rsidRPr="005875C8">
              <w:rPr>
                <w:sz w:val="20"/>
                <w:szCs w:val="20"/>
              </w:rPr>
              <w:t>РЕСПУБЛИКА ТАТАРСТАН</w:t>
            </w:r>
          </w:p>
          <w:p w14:paraId="0EC4EC98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НИЖНЕКАМСКИЙ</w:t>
            </w:r>
          </w:p>
          <w:p w14:paraId="33B54395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ГОРОДСКОЙ СОВЕТ</w:t>
            </w:r>
          </w:p>
          <w:p w14:paraId="4BEE8617" w14:textId="77777777" w:rsidR="00677883" w:rsidRPr="005875C8" w:rsidRDefault="00677883" w:rsidP="00ED621F">
            <w:pPr>
              <w:ind w:left="-108" w:right="-108"/>
              <w:jc w:val="center"/>
              <w:rPr>
                <w:sz w:val="20"/>
                <w:szCs w:val="20"/>
                <w:lang w:val="tt-RU"/>
              </w:rPr>
            </w:pPr>
          </w:p>
          <w:p w14:paraId="189B0DD4" w14:textId="77777777" w:rsidR="00677883" w:rsidRPr="005875C8" w:rsidRDefault="00677883" w:rsidP="00ED621F">
            <w:pPr>
              <w:ind w:left="-108" w:right="-108"/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пр. Строителей, д. 12, </w:t>
            </w:r>
            <w:r w:rsidRPr="005875C8">
              <w:rPr>
                <w:sz w:val="20"/>
                <w:szCs w:val="20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14:paraId="0F6E3FF5" w14:textId="77777777" w:rsidR="00677883" w:rsidRPr="005875C8" w:rsidRDefault="00677883" w:rsidP="00ED621F">
            <w:pPr>
              <w:ind w:left="-108"/>
              <w:jc w:val="center"/>
              <w:rPr>
                <w:sz w:val="20"/>
                <w:szCs w:val="20"/>
              </w:rPr>
            </w:pPr>
            <w:r w:rsidRPr="005875C8">
              <w:rPr>
                <w:noProof/>
                <w:sz w:val="20"/>
                <w:szCs w:val="20"/>
              </w:rPr>
              <w:drawing>
                <wp:inline distT="0" distB="0" distL="0" distR="0" wp14:anchorId="4CF1691B" wp14:editId="645A00E8">
                  <wp:extent cx="790575" cy="914400"/>
                  <wp:effectExtent l="0" t="0" r="9525" b="0"/>
                  <wp:docPr id="1" name="Рисунок 1" descr="Описание: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7" w:type="dxa"/>
          </w:tcPr>
          <w:p w14:paraId="1398477D" w14:textId="77777777" w:rsidR="00677883" w:rsidRPr="005875C8" w:rsidRDefault="00677883" w:rsidP="00ED621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53FB43B3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ТАТАРСТАН РЕСПУБЛИКАСЫ</w:t>
            </w:r>
          </w:p>
          <w:p w14:paraId="69611A31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ТҮБӘН КАМА </w:t>
            </w:r>
          </w:p>
          <w:p w14:paraId="4D36C6C8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ШӘҺӘР СОВЕТЫ </w:t>
            </w:r>
          </w:p>
          <w:p w14:paraId="4974BF99" w14:textId="77777777" w:rsidR="00677883" w:rsidRPr="005875C8" w:rsidRDefault="00677883" w:rsidP="00ED621F">
            <w:pPr>
              <w:jc w:val="center"/>
              <w:rPr>
                <w:sz w:val="20"/>
                <w:szCs w:val="20"/>
              </w:rPr>
            </w:pPr>
          </w:p>
          <w:p w14:paraId="1EE71B5D" w14:textId="77777777" w:rsidR="00677883" w:rsidRPr="005875C8" w:rsidRDefault="00677883" w:rsidP="00ED621F">
            <w:pPr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>Төзүчеләр пр., 12 нче йорт, Түбән Кама шәһәре, 423570</w:t>
            </w:r>
          </w:p>
        </w:tc>
      </w:tr>
      <w:tr w:rsidR="00677883" w:rsidRPr="005875C8" w14:paraId="79EE76F3" w14:textId="77777777" w:rsidTr="00ED621F">
        <w:trPr>
          <w:trHeight w:val="68"/>
        </w:trPr>
        <w:tc>
          <w:tcPr>
            <w:tcW w:w="9781" w:type="dxa"/>
            <w:gridSpan w:val="4"/>
            <w:hideMark/>
          </w:tcPr>
          <w:p w14:paraId="70F173A5" w14:textId="77777777" w:rsidR="00677883" w:rsidRPr="005875C8" w:rsidRDefault="00677883" w:rsidP="00ED621F">
            <w:pPr>
              <w:spacing w:after="40"/>
              <w:jc w:val="center"/>
              <w:rPr>
                <w:sz w:val="20"/>
                <w:szCs w:val="20"/>
                <w:lang w:val="tt-RU"/>
              </w:rPr>
            </w:pPr>
            <w:r w:rsidRPr="005875C8">
              <w:rPr>
                <w:sz w:val="20"/>
                <w:szCs w:val="20"/>
                <w:lang w:val="tt-RU"/>
              </w:rPr>
              <w:t xml:space="preserve">Тел./факс: (8555) 42-42-66.  </w:t>
            </w:r>
            <w:r w:rsidRPr="005875C8">
              <w:rPr>
                <w:sz w:val="20"/>
                <w:szCs w:val="20"/>
                <w:lang w:val="en-US"/>
              </w:rPr>
              <w:t>E</w:t>
            </w:r>
            <w:r w:rsidRPr="005875C8">
              <w:rPr>
                <w:sz w:val="20"/>
                <w:szCs w:val="20"/>
              </w:rPr>
              <w:t>-</w:t>
            </w:r>
            <w:r w:rsidRPr="005875C8">
              <w:rPr>
                <w:sz w:val="20"/>
                <w:szCs w:val="20"/>
                <w:lang w:val="en-US"/>
              </w:rPr>
              <w:t>mail</w:t>
            </w:r>
            <w:r w:rsidRPr="005875C8">
              <w:rPr>
                <w:sz w:val="20"/>
                <w:szCs w:val="20"/>
                <w:lang w:val="tt-RU"/>
              </w:rPr>
              <w:t xml:space="preserve">: </w:t>
            </w:r>
            <w:r w:rsidRPr="005875C8">
              <w:rPr>
                <w:sz w:val="20"/>
                <w:szCs w:val="20"/>
                <w:lang w:val="en-US"/>
              </w:rPr>
              <w:t>Gorsovet</w:t>
            </w:r>
            <w:r w:rsidRPr="005875C8">
              <w:rPr>
                <w:sz w:val="20"/>
                <w:szCs w:val="20"/>
              </w:rPr>
              <w:t>.</w:t>
            </w:r>
            <w:r w:rsidRPr="005875C8">
              <w:rPr>
                <w:sz w:val="20"/>
                <w:szCs w:val="20"/>
                <w:lang w:val="en-US"/>
              </w:rPr>
              <w:t>Nk</w:t>
            </w:r>
            <w:r w:rsidRPr="005875C8">
              <w:rPr>
                <w:sz w:val="20"/>
                <w:szCs w:val="20"/>
              </w:rPr>
              <w:t>@</w:t>
            </w:r>
            <w:r w:rsidRPr="005875C8">
              <w:rPr>
                <w:sz w:val="20"/>
                <w:szCs w:val="20"/>
                <w:lang w:val="en-US"/>
              </w:rPr>
              <w:t>tatar</w:t>
            </w:r>
            <w:r w:rsidRPr="005875C8">
              <w:rPr>
                <w:sz w:val="20"/>
                <w:szCs w:val="20"/>
              </w:rPr>
              <w:t>.</w:t>
            </w:r>
            <w:r w:rsidRPr="005875C8">
              <w:rPr>
                <w:sz w:val="20"/>
                <w:szCs w:val="20"/>
                <w:lang w:val="en-US"/>
              </w:rPr>
              <w:t>ru</w:t>
            </w:r>
          </w:p>
        </w:tc>
      </w:tr>
      <w:tr w:rsidR="00677883" w:rsidRPr="005875C8" w14:paraId="4DF5CB73" w14:textId="77777777" w:rsidTr="00ED621F">
        <w:trPr>
          <w:trHeight w:val="85"/>
        </w:trPr>
        <w:tc>
          <w:tcPr>
            <w:tcW w:w="5358" w:type="dxa"/>
            <w:gridSpan w:val="2"/>
          </w:tcPr>
          <w:p w14:paraId="4C564BC7" w14:textId="77777777" w:rsidR="00677883" w:rsidRPr="005875C8" w:rsidRDefault="00677883" w:rsidP="00ED621F">
            <w:pPr>
              <w:rPr>
                <w:sz w:val="20"/>
                <w:szCs w:val="20"/>
                <w:lang w:val="tt-RU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BE1A4C9" wp14:editId="4A7BB16C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974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-6.55pt;margin-top:-1.8pt;width:461.25pt;height:3.6pt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" strokecolor="yellow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6526690" wp14:editId="22354C20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-22860</wp:posOffset>
                      </wp:positionV>
                      <wp:extent cx="5857875" cy="45720"/>
                      <wp:effectExtent l="0" t="0" r="28575" b="3048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CE85B" id="Прямая со стрелкой 6" o:spid="_x0000_s1026" type="#_x0000_t32" style="position:absolute;margin-left:-6.55pt;margin-top:-1.8pt;width:461.25pt;height:3.6pt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" strokecolor="#00b050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1B628BC" wp14:editId="7445AE94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-35560</wp:posOffset>
                      </wp:positionV>
                      <wp:extent cx="5857875" cy="45720"/>
                      <wp:effectExtent l="0" t="0" r="28575" b="3048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457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86449E" id="Прямая со стрелкой 5" o:spid="_x0000_s1026" type="#_x0000_t32" style="position:absolute;margin-left:-6.55pt;margin-top:-2.8pt;width:461.25pt;height:3.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" strokecolor="#365f91"/>
                  </w:pict>
                </mc:Fallback>
              </mc:AlternateContent>
            </w:r>
            <w:r w:rsidRPr="005875C8">
              <w:rPr>
                <w:sz w:val="20"/>
                <w:szCs w:val="20"/>
                <w:lang w:val="tt-RU"/>
              </w:rPr>
              <w:t xml:space="preserve">            </w:t>
            </w:r>
          </w:p>
          <w:p w14:paraId="25A5E2BE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  <w:r w:rsidRPr="005875C8">
              <w:rPr>
                <w:b/>
                <w:sz w:val="20"/>
                <w:szCs w:val="20"/>
                <w:lang w:val="tt-RU"/>
              </w:rPr>
              <w:t xml:space="preserve">                              РЕШЕНИЕ</w:t>
            </w:r>
          </w:p>
          <w:p w14:paraId="67F85781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</w:p>
          <w:p w14:paraId="3D41F0D1" w14:textId="77777777" w:rsidR="00677883" w:rsidRPr="005875C8" w:rsidRDefault="00677883" w:rsidP="00ED621F">
            <w:pPr>
              <w:rPr>
                <w:lang w:val="tt-RU"/>
              </w:rPr>
            </w:pPr>
          </w:p>
          <w:p w14:paraId="25C04C8E" w14:textId="16E602D3" w:rsidR="00677883" w:rsidRPr="0065193F" w:rsidRDefault="005325A4" w:rsidP="00ED621F">
            <w:pPr>
              <w:rPr>
                <w:lang w:val="tt-RU"/>
              </w:rPr>
            </w:pPr>
            <w:r w:rsidRPr="00A51603">
              <w:rPr>
                <w:lang w:val="tt-RU"/>
              </w:rPr>
              <w:t>21</w:t>
            </w:r>
            <w:r w:rsidR="00677883" w:rsidRPr="00A51603">
              <w:rPr>
                <w:lang w:val="tt-RU"/>
              </w:rPr>
              <w:t xml:space="preserve"> </w:t>
            </w:r>
            <w:r w:rsidR="00056A1F" w:rsidRPr="00A51603">
              <w:rPr>
                <w:lang w:val="tt-RU"/>
              </w:rPr>
              <w:t>мая</w:t>
            </w:r>
            <w:r w:rsidR="00677883" w:rsidRPr="00A51603">
              <w:rPr>
                <w:lang w:val="tt-RU"/>
              </w:rPr>
              <w:t xml:space="preserve"> 2025 года  №</w:t>
            </w:r>
            <w:r w:rsidR="00677883" w:rsidRPr="00A51603">
              <w:rPr>
                <w:lang w:val="tt-RU"/>
              </w:rPr>
              <w:softHyphen/>
              <w:t xml:space="preserve"> </w:t>
            </w:r>
            <w:r w:rsidR="000D45FE">
              <w:rPr>
                <w:lang w:val="tt-RU"/>
              </w:rPr>
              <w:t>17</w:t>
            </w:r>
            <w:bookmarkStart w:id="0" w:name="_GoBack"/>
            <w:bookmarkEnd w:id="0"/>
            <w:r w:rsidR="00677883" w:rsidRPr="0065193F">
              <w:rPr>
                <w:lang w:val="tt-RU"/>
              </w:rPr>
              <w:t xml:space="preserve">                                              </w:t>
            </w:r>
          </w:p>
          <w:p w14:paraId="5D45BA20" w14:textId="77777777" w:rsidR="00677883" w:rsidRPr="005875C8" w:rsidRDefault="00677883" w:rsidP="00ED621F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423" w:type="dxa"/>
            <w:gridSpan w:val="2"/>
          </w:tcPr>
          <w:p w14:paraId="570255F5" w14:textId="77777777" w:rsidR="00677883" w:rsidRPr="005875C8" w:rsidRDefault="00677883" w:rsidP="00ED621F">
            <w:pPr>
              <w:rPr>
                <w:b/>
                <w:sz w:val="20"/>
                <w:szCs w:val="20"/>
                <w:lang w:val="tt-RU"/>
              </w:rPr>
            </w:pPr>
          </w:p>
          <w:p w14:paraId="0FA88D45" w14:textId="77777777" w:rsidR="00677883" w:rsidRDefault="00677883" w:rsidP="00ED621F">
            <w:pPr>
              <w:ind w:firstLine="1236"/>
              <w:rPr>
                <w:b/>
                <w:sz w:val="20"/>
                <w:szCs w:val="20"/>
                <w:lang w:val="tt-RU"/>
              </w:rPr>
            </w:pPr>
            <w:r w:rsidRPr="005875C8">
              <w:rPr>
                <w:b/>
                <w:sz w:val="20"/>
                <w:szCs w:val="20"/>
                <w:lang w:val="tt-RU"/>
              </w:rPr>
              <w:t xml:space="preserve">           КАРАР</w:t>
            </w:r>
            <w:r>
              <w:rPr>
                <w:b/>
                <w:sz w:val="20"/>
                <w:szCs w:val="20"/>
                <w:lang w:val="tt-RU"/>
              </w:rPr>
              <w:t xml:space="preserve"> </w:t>
            </w:r>
          </w:p>
          <w:p w14:paraId="50404DCF" w14:textId="77777777" w:rsidR="00677883" w:rsidRPr="005875C8" w:rsidRDefault="00677883" w:rsidP="00ED621F">
            <w:pPr>
              <w:ind w:firstLine="1236"/>
              <w:rPr>
                <w:b/>
                <w:sz w:val="20"/>
                <w:szCs w:val="20"/>
                <w:lang w:val="tt-RU"/>
              </w:rPr>
            </w:pPr>
          </w:p>
        </w:tc>
      </w:tr>
    </w:tbl>
    <w:p w14:paraId="698ADF07" w14:textId="77777777" w:rsidR="00885641" w:rsidRPr="00666FA1" w:rsidRDefault="00885641" w:rsidP="00AD4BC5">
      <w:pPr>
        <w:jc w:val="both"/>
        <w:rPr>
          <w:sz w:val="28"/>
          <w:szCs w:val="28"/>
        </w:rPr>
      </w:pPr>
    </w:p>
    <w:p w14:paraId="2BC86272" w14:textId="0570BC2A" w:rsidR="00A51603" w:rsidRDefault="00056A1F" w:rsidP="00666FA1">
      <w:pPr>
        <w:ind w:right="-144"/>
        <w:jc w:val="center"/>
        <w:rPr>
          <w:sz w:val="27"/>
          <w:szCs w:val="27"/>
        </w:rPr>
      </w:pPr>
      <w:r w:rsidRPr="00056A1F">
        <w:rPr>
          <w:sz w:val="27"/>
          <w:szCs w:val="27"/>
        </w:rPr>
        <w:t xml:space="preserve">О внесении изменений в Генеральный план муниципального образования город Нижнекамск Нижнекамского муниципального района Республики Татарстан, утвержденный решением Нижнекамского городского Совета </w:t>
      </w:r>
    </w:p>
    <w:p w14:paraId="4AEBA1BB" w14:textId="7AA1C9D1" w:rsidR="00666FA1" w:rsidRDefault="00056A1F" w:rsidP="00666FA1">
      <w:pPr>
        <w:ind w:right="-144"/>
        <w:jc w:val="center"/>
        <w:rPr>
          <w:sz w:val="27"/>
          <w:szCs w:val="27"/>
        </w:rPr>
      </w:pPr>
      <w:r w:rsidRPr="00056A1F">
        <w:rPr>
          <w:sz w:val="27"/>
          <w:szCs w:val="27"/>
        </w:rPr>
        <w:t>от 12 октября 2022 года №</w:t>
      </w:r>
      <w:r w:rsidR="00A51603">
        <w:rPr>
          <w:sz w:val="27"/>
          <w:szCs w:val="27"/>
        </w:rPr>
        <w:t xml:space="preserve"> </w:t>
      </w:r>
      <w:r w:rsidRPr="00056A1F">
        <w:rPr>
          <w:sz w:val="27"/>
          <w:szCs w:val="27"/>
        </w:rPr>
        <w:t>42</w:t>
      </w:r>
    </w:p>
    <w:p w14:paraId="1D78C29D" w14:textId="77777777" w:rsidR="00056A1F" w:rsidRPr="00677883" w:rsidRDefault="00056A1F" w:rsidP="00666FA1">
      <w:pPr>
        <w:ind w:right="-144"/>
        <w:jc w:val="center"/>
        <w:rPr>
          <w:sz w:val="27"/>
          <w:szCs w:val="27"/>
        </w:rPr>
      </w:pPr>
    </w:p>
    <w:p w14:paraId="724C65FA" w14:textId="06AB64A1" w:rsidR="00E51704" w:rsidRDefault="00056A1F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56A1F">
        <w:rPr>
          <w:sz w:val="27"/>
          <w:szCs w:val="27"/>
        </w:rPr>
        <w:t>В соответствии со статьей 24 Градостроительного кодекса Российской Федерации, пунктом 20 части первой статьи 14 Федерального закона от 6</w:t>
      </w:r>
      <w:r w:rsidR="00A76DCA">
        <w:rPr>
          <w:sz w:val="27"/>
          <w:szCs w:val="27"/>
        </w:rPr>
        <w:t xml:space="preserve"> </w:t>
      </w:r>
      <w:r w:rsidRPr="00056A1F">
        <w:rPr>
          <w:sz w:val="27"/>
          <w:szCs w:val="27"/>
        </w:rPr>
        <w:t>октября 2003 года №</w:t>
      </w:r>
      <w:r w:rsidR="002A51BF">
        <w:rPr>
          <w:sz w:val="27"/>
          <w:szCs w:val="27"/>
        </w:rPr>
        <w:t xml:space="preserve"> </w:t>
      </w:r>
      <w:r w:rsidRPr="00056A1F">
        <w:rPr>
          <w:sz w:val="27"/>
          <w:szCs w:val="27"/>
        </w:rPr>
        <w:t xml:space="preserve">131-ФЗ «Об общих принципах организации местного самоуправления в Российской Федерации», </w:t>
      </w:r>
      <w:bookmarkStart w:id="1" w:name="_Hlk198215007"/>
      <w:r w:rsidRPr="00056A1F">
        <w:rPr>
          <w:sz w:val="27"/>
          <w:szCs w:val="27"/>
        </w:rPr>
        <w:t xml:space="preserve">учитывая </w:t>
      </w:r>
      <w:r w:rsidR="00F903C4">
        <w:rPr>
          <w:sz w:val="27"/>
          <w:szCs w:val="27"/>
        </w:rPr>
        <w:t xml:space="preserve">результаты </w:t>
      </w:r>
      <w:r w:rsidRPr="00056A1F">
        <w:rPr>
          <w:sz w:val="27"/>
          <w:szCs w:val="27"/>
        </w:rPr>
        <w:t>публичных слушаний</w:t>
      </w:r>
      <w:r w:rsidR="00F903C4">
        <w:rPr>
          <w:sz w:val="27"/>
          <w:szCs w:val="27"/>
        </w:rPr>
        <w:t>, проведенных</w:t>
      </w:r>
      <w:r w:rsidRPr="00056A1F">
        <w:rPr>
          <w:sz w:val="27"/>
          <w:szCs w:val="27"/>
        </w:rPr>
        <w:t xml:space="preserve"> </w:t>
      </w:r>
      <w:r w:rsidR="0080396C" w:rsidRPr="0080396C">
        <w:rPr>
          <w:sz w:val="27"/>
          <w:szCs w:val="27"/>
        </w:rPr>
        <w:t>27</w:t>
      </w:r>
      <w:r w:rsidRPr="0080396C">
        <w:rPr>
          <w:sz w:val="27"/>
          <w:szCs w:val="27"/>
        </w:rPr>
        <w:t xml:space="preserve"> </w:t>
      </w:r>
      <w:r w:rsidR="0080396C" w:rsidRPr="0080396C">
        <w:rPr>
          <w:sz w:val="27"/>
          <w:szCs w:val="27"/>
        </w:rPr>
        <w:t>марта</w:t>
      </w:r>
      <w:r w:rsidRPr="0080396C">
        <w:rPr>
          <w:sz w:val="27"/>
          <w:szCs w:val="27"/>
        </w:rPr>
        <w:t xml:space="preserve"> </w:t>
      </w:r>
      <w:r w:rsidR="0080396C" w:rsidRPr="0080396C">
        <w:rPr>
          <w:sz w:val="27"/>
          <w:szCs w:val="27"/>
        </w:rPr>
        <w:t>2025</w:t>
      </w:r>
      <w:r w:rsidRPr="0080396C">
        <w:rPr>
          <w:sz w:val="27"/>
          <w:szCs w:val="27"/>
        </w:rPr>
        <w:t xml:space="preserve"> года</w:t>
      </w:r>
      <w:bookmarkEnd w:id="1"/>
      <w:r w:rsidRPr="00056A1F">
        <w:rPr>
          <w:sz w:val="27"/>
          <w:szCs w:val="27"/>
        </w:rPr>
        <w:t>, Нижнекамский городской Совет:</w:t>
      </w:r>
    </w:p>
    <w:p w14:paraId="6C6465AF" w14:textId="77777777" w:rsidR="00056A1F" w:rsidRPr="00677883" w:rsidRDefault="00056A1F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val="tt-RU"/>
        </w:rPr>
      </w:pPr>
    </w:p>
    <w:p w14:paraId="77F12745" w14:textId="77777777" w:rsidR="002474C9" w:rsidRPr="00677883" w:rsidRDefault="00E51704" w:rsidP="00E5170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677883">
        <w:rPr>
          <w:sz w:val="27"/>
          <w:szCs w:val="27"/>
        </w:rPr>
        <w:t>РЕШАЕТ:</w:t>
      </w:r>
    </w:p>
    <w:p w14:paraId="6986B9C3" w14:textId="629DEB73" w:rsidR="00E51704" w:rsidRDefault="00E51704" w:rsidP="00E51704">
      <w:pPr>
        <w:tabs>
          <w:tab w:val="left" w:pos="993"/>
        </w:tabs>
        <w:ind w:left="928"/>
        <w:rPr>
          <w:sz w:val="27"/>
          <w:szCs w:val="27"/>
        </w:rPr>
      </w:pPr>
    </w:p>
    <w:p w14:paraId="327E9F5D" w14:textId="59903FFB" w:rsidR="00056A1F" w:rsidRPr="00056A1F" w:rsidRDefault="00056A1F" w:rsidP="00056A1F">
      <w:pPr>
        <w:ind w:firstLine="567"/>
        <w:jc w:val="both"/>
        <w:rPr>
          <w:sz w:val="27"/>
          <w:szCs w:val="27"/>
        </w:rPr>
      </w:pPr>
      <w:r w:rsidRPr="00056A1F">
        <w:rPr>
          <w:sz w:val="27"/>
          <w:szCs w:val="27"/>
        </w:rPr>
        <w:t>1. Утвердить изменения, вносимые в Генеральный план муниципального образования город Нижнекамск Нижнекамского муниципального района Республики Татарстан, утвержденный решением Нижнекамского городского Совета от 12 октября 2022 года №</w:t>
      </w:r>
      <w:r w:rsidR="002A51BF">
        <w:rPr>
          <w:sz w:val="27"/>
          <w:szCs w:val="27"/>
        </w:rPr>
        <w:t xml:space="preserve"> </w:t>
      </w:r>
      <w:r w:rsidRPr="00056A1F">
        <w:rPr>
          <w:sz w:val="27"/>
          <w:szCs w:val="27"/>
        </w:rPr>
        <w:t>42, согласно приложению к настоящему решению.</w:t>
      </w:r>
    </w:p>
    <w:p w14:paraId="3EB48CED" w14:textId="7EE66FC4" w:rsidR="00056A1F" w:rsidRPr="00056A1F" w:rsidRDefault="00056A1F" w:rsidP="00056A1F">
      <w:pPr>
        <w:ind w:firstLine="567"/>
        <w:jc w:val="both"/>
        <w:rPr>
          <w:sz w:val="27"/>
          <w:szCs w:val="27"/>
        </w:rPr>
      </w:pPr>
      <w:r w:rsidRPr="00056A1F">
        <w:rPr>
          <w:sz w:val="27"/>
          <w:szCs w:val="27"/>
        </w:rPr>
        <w:t>2. О</w:t>
      </w:r>
      <w:r w:rsidR="00D47FC5">
        <w:rPr>
          <w:sz w:val="27"/>
          <w:szCs w:val="27"/>
        </w:rPr>
        <w:t>бнародовать</w:t>
      </w:r>
      <w:r w:rsidRPr="00056A1F">
        <w:rPr>
          <w:sz w:val="27"/>
          <w:szCs w:val="27"/>
        </w:rPr>
        <w:t xml:space="preserve"> настоящее решение в порядке, определенн</w:t>
      </w:r>
      <w:r w:rsidR="002A51BF">
        <w:rPr>
          <w:sz w:val="27"/>
          <w:szCs w:val="27"/>
        </w:rPr>
        <w:t>о</w:t>
      </w:r>
      <w:r w:rsidRPr="00056A1F">
        <w:rPr>
          <w:sz w:val="27"/>
          <w:szCs w:val="27"/>
        </w:rPr>
        <w:t>м Уставом города Нижнекамска Республики Татарстан, а также разместить на официальном сайте Нижнекамского муниципального района в информационно-телекоммуникационной сети Интернет.</w:t>
      </w:r>
    </w:p>
    <w:p w14:paraId="2F8F2748" w14:textId="77777777" w:rsidR="00056A1F" w:rsidRPr="00056A1F" w:rsidRDefault="00056A1F" w:rsidP="00056A1F">
      <w:pPr>
        <w:ind w:firstLine="567"/>
        <w:jc w:val="both"/>
        <w:rPr>
          <w:sz w:val="27"/>
          <w:szCs w:val="27"/>
        </w:rPr>
      </w:pPr>
      <w:r w:rsidRPr="00056A1F">
        <w:rPr>
          <w:sz w:val="27"/>
          <w:szCs w:val="27"/>
        </w:rPr>
        <w:t>3. Управлению градостроительной политики и архитектуры Исполнительного комитета Нижнекамского муниципального района разместить утвержденный документ в Федеральной государственной информационной системе территориального планирования Российской Федерации.</w:t>
      </w:r>
    </w:p>
    <w:p w14:paraId="5F5E84CD" w14:textId="21E2BE10" w:rsidR="00056A1F" w:rsidRDefault="00056A1F" w:rsidP="00056A1F">
      <w:pPr>
        <w:ind w:firstLine="567"/>
        <w:jc w:val="both"/>
        <w:rPr>
          <w:sz w:val="27"/>
          <w:szCs w:val="27"/>
        </w:rPr>
      </w:pPr>
      <w:r w:rsidRPr="00056A1F">
        <w:rPr>
          <w:sz w:val="27"/>
          <w:szCs w:val="27"/>
        </w:rPr>
        <w:t>4. Контроль за исполнением настоящего решения возложить на постоянную комиссию по развитию городской инфраструктуры Нижнекамского городского Совета.</w:t>
      </w:r>
    </w:p>
    <w:p w14:paraId="16621B51" w14:textId="77777777" w:rsidR="00056A1F" w:rsidRPr="00677883" w:rsidRDefault="00056A1F" w:rsidP="00E51704">
      <w:pPr>
        <w:tabs>
          <w:tab w:val="left" w:pos="993"/>
        </w:tabs>
        <w:ind w:left="928"/>
        <w:rPr>
          <w:sz w:val="27"/>
          <w:szCs w:val="27"/>
        </w:rPr>
      </w:pPr>
    </w:p>
    <w:p w14:paraId="1579B635" w14:textId="77777777" w:rsidR="00677883" w:rsidRPr="00677883" w:rsidRDefault="00677883" w:rsidP="00677883">
      <w:pPr>
        <w:rPr>
          <w:bCs/>
          <w:sz w:val="27"/>
          <w:szCs w:val="27"/>
        </w:rPr>
      </w:pPr>
    </w:p>
    <w:p w14:paraId="574F4D0B" w14:textId="77777777" w:rsidR="00A51603" w:rsidRDefault="00A51603" w:rsidP="00A51603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Исполняющий обязанности </w:t>
      </w:r>
    </w:p>
    <w:p w14:paraId="184B7C5C" w14:textId="77777777" w:rsidR="00A51603" w:rsidRDefault="00A51603" w:rsidP="00A51603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>Мэр</w:t>
      </w:r>
      <w:r>
        <w:rPr>
          <w:rFonts w:ascii="Times New Roman" w:hAnsi="Times New Roman" w:cs="Times New Roman"/>
          <w:b w:val="0"/>
          <w:sz w:val="27"/>
          <w:szCs w:val="27"/>
        </w:rPr>
        <w:t>а</w:t>
      </w: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города Нижнекамска</w:t>
      </w:r>
      <w:r>
        <w:rPr>
          <w:rFonts w:ascii="Times New Roman" w:hAnsi="Times New Roman" w:cs="Times New Roman"/>
          <w:b w:val="0"/>
          <w:sz w:val="27"/>
          <w:szCs w:val="27"/>
        </w:rPr>
        <w:t>,</w:t>
      </w:r>
    </w:p>
    <w:p w14:paraId="22EE9556" w14:textId="77777777" w:rsidR="00A51603" w:rsidRPr="006E46DF" w:rsidRDefault="00A51603" w:rsidP="00A51603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заместитель Мэра</w:t>
      </w: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     М.В. Камелина</w:t>
      </w:r>
    </w:p>
    <w:p w14:paraId="35E3DBC2" w14:textId="77777777" w:rsidR="00A51603" w:rsidRPr="006E46DF" w:rsidRDefault="00A51603" w:rsidP="00A51603">
      <w:pPr>
        <w:pStyle w:val="ConsPlusTitle"/>
        <w:widowControl/>
        <w:ind w:left="142" w:right="282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</w:t>
      </w:r>
    </w:p>
    <w:p w14:paraId="01728150" w14:textId="77777777" w:rsidR="00A51603" w:rsidRPr="006E46DF" w:rsidRDefault="00A51603" w:rsidP="00A5160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14:paraId="23BE0C7A" w14:textId="77777777" w:rsidR="002474C9" w:rsidRPr="00677883" w:rsidRDefault="002474C9" w:rsidP="00666FA1">
      <w:pPr>
        <w:rPr>
          <w:sz w:val="27"/>
          <w:szCs w:val="27"/>
        </w:rPr>
      </w:pPr>
    </w:p>
    <w:sectPr w:rsidR="002474C9" w:rsidRPr="00677883" w:rsidSect="00677883">
      <w:pgSz w:w="11906" w:h="16838"/>
      <w:pgMar w:top="426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64323"/>
    <w:multiLevelType w:val="hybridMultilevel"/>
    <w:tmpl w:val="4C2CC896"/>
    <w:lvl w:ilvl="0" w:tplc="EF589B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C890145"/>
    <w:multiLevelType w:val="hybridMultilevel"/>
    <w:tmpl w:val="612EA9A4"/>
    <w:lvl w:ilvl="0" w:tplc="22B84C4C">
      <w:start w:val="1"/>
      <w:numFmt w:val="decimal"/>
      <w:lvlText w:val="%1."/>
      <w:lvlJc w:val="left"/>
      <w:pPr>
        <w:ind w:left="1788" w:hanging="10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711"/>
    <w:rsid w:val="00045945"/>
    <w:rsid w:val="00056A1F"/>
    <w:rsid w:val="00063AC7"/>
    <w:rsid w:val="00072AA5"/>
    <w:rsid w:val="000B3733"/>
    <w:rsid w:val="000B57FD"/>
    <w:rsid w:val="000C687E"/>
    <w:rsid w:val="000D45FE"/>
    <w:rsid w:val="000E0FBF"/>
    <w:rsid w:val="00104B95"/>
    <w:rsid w:val="00110258"/>
    <w:rsid w:val="00130904"/>
    <w:rsid w:val="001361EC"/>
    <w:rsid w:val="00155475"/>
    <w:rsid w:val="001E0AA6"/>
    <w:rsid w:val="00205E76"/>
    <w:rsid w:val="00207928"/>
    <w:rsid w:val="00221036"/>
    <w:rsid w:val="00226295"/>
    <w:rsid w:val="002474C9"/>
    <w:rsid w:val="00262B8E"/>
    <w:rsid w:val="00270894"/>
    <w:rsid w:val="002959B9"/>
    <w:rsid w:val="002A3537"/>
    <w:rsid w:val="002A51BF"/>
    <w:rsid w:val="002E7B9C"/>
    <w:rsid w:val="003740B8"/>
    <w:rsid w:val="00376960"/>
    <w:rsid w:val="003A001D"/>
    <w:rsid w:val="003B3517"/>
    <w:rsid w:val="003D50B6"/>
    <w:rsid w:val="003D5F5B"/>
    <w:rsid w:val="00402F07"/>
    <w:rsid w:val="00424A9F"/>
    <w:rsid w:val="004579C5"/>
    <w:rsid w:val="0047394D"/>
    <w:rsid w:val="00481C24"/>
    <w:rsid w:val="00490C8A"/>
    <w:rsid w:val="00496A3E"/>
    <w:rsid w:val="004A7E6A"/>
    <w:rsid w:val="004D01D1"/>
    <w:rsid w:val="004D072B"/>
    <w:rsid w:val="005174D5"/>
    <w:rsid w:val="005325A4"/>
    <w:rsid w:val="00541441"/>
    <w:rsid w:val="00553EEF"/>
    <w:rsid w:val="00567502"/>
    <w:rsid w:val="00595AB6"/>
    <w:rsid w:val="005B7130"/>
    <w:rsid w:val="005D753A"/>
    <w:rsid w:val="00647088"/>
    <w:rsid w:val="006664F4"/>
    <w:rsid w:val="00666FA1"/>
    <w:rsid w:val="00677883"/>
    <w:rsid w:val="006A047D"/>
    <w:rsid w:val="006A0EA8"/>
    <w:rsid w:val="006B4A96"/>
    <w:rsid w:val="006C07C7"/>
    <w:rsid w:val="006E1351"/>
    <w:rsid w:val="006F0B40"/>
    <w:rsid w:val="007076CB"/>
    <w:rsid w:val="00733B55"/>
    <w:rsid w:val="00735F69"/>
    <w:rsid w:val="00740510"/>
    <w:rsid w:val="00740B87"/>
    <w:rsid w:val="00762A17"/>
    <w:rsid w:val="007C38FF"/>
    <w:rsid w:val="007E1B58"/>
    <w:rsid w:val="007E7CE8"/>
    <w:rsid w:val="0080396C"/>
    <w:rsid w:val="00885641"/>
    <w:rsid w:val="008A3C7F"/>
    <w:rsid w:val="008C6A5A"/>
    <w:rsid w:val="00902E92"/>
    <w:rsid w:val="00952437"/>
    <w:rsid w:val="009576B0"/>
    <w:rsid w:val="009610C5"/>
    <w:rsid w:val="00970FAB"/>
    <w:rsid w:val="009802D8"/>
    <w:rsid w:val="009A1A3E"/>
    <w:rsid w:val="009C2793"/>
    <w:rsid w:val="009D3BC5"/>
    <w:rsid w:val="009F161E"/>
    <w:rsid w:val="00A00023"/>
    <w:rsid w:val="00A011BA"/>
    <w:rsid w:val="00A51603"/>
    <w:rsid w:val="00A52A02"/>
    <w:rsid w:val="00A65580"/>
    <w:rsid w:val="00A71BF1"/>
    <w:rsid w:val="00A76DCA"/>
    <w:rsid w:val="00A83671"/>
    <w:rsid w:val="00AC49E7"/>
    <w:rsid w:val="00AD0159"/>
    <w:rsid w:val="00AD4BC5"/>
    <w:rsid w:val="00AE70A0"/>
    <w:rsid w:val="00B35B54"/>
    <w:rsid w:val="00B35BC8"/>
    <w:rsid w:val="00B5265D"/>
    <w:rsid w:val="00B5358C"/>
    <w:rsid w:val="00B62CD6"/>
    <w:rsid w:val="00B73559"/>
    <w:rsid w:val="00BD5EDA"/>
    <w:rsid w:val="00BE698F"/>
    <w:rsid w:val="00C03711"/>
    <w:rsid w:val="00C3580F"/>
    <w:rsid w:val="00C54030"/>
    <w:rsid w:val="00C60696"/>
    <w:rsid w:val="00C710D6"/>
    <w:rsid w:val="00C73277"/>
    <w:rsid w:val="00CA31D6"/>
    <w:rsid w:val="00D010DD"/>
    <w:rsid w:val="00D079E1"/>
    <w:rsid w:val="00D17500"/>
    <w:rsid w:val="00D47FC5"/>
    <w:rsid w:val="00D5578A"/>
    <w:rsid w:val="00D7403E"/>
    <w:rsid w:val="00D9752B"/>
    <w:rsid w:val="00DB04F1"/>
    <w:rsid w:val="00DB1AA5"/>
    <w:rsid w:val="00DD39FB"/>
    <w:rsid w:val="00DE4138"/>
    <w:rsid w:val="00E51704"/>
    <w:rsid w:val="00E57C41"/>
    <w:rsid w:val="00E6398B"/>
    <w:rsid w:val="00EA695D"/>
    <w:rsid w:val="00EC1F48"/>
    <w:rsid w:val="00EC4601"/>
    <w:rsid w:val="00ED474F"/>
    <w:rsid w:val="00F241E1"/>
    <w:rsid w:val="00F604A1"/>
    <w:rsid w:val="00F63631"/>
    <w:rsid w:val="00F72C7C"/>
    <w:rsid w:val="00F903C4"/>
    <w:rsid w:val="00FD427C"/>
    <w:rsid w:val="00FE1B5E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71816"/>
  <w15:docId w15:val="{F3BC0806-CC50-401A-A58C-289241DD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7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F69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table" w:styleId="a4">
    <w:name w:val="Table Grid"/>
    <w:basedOn w:val="a1"/>
    <w:rsid w:val="00735F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4A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24A9F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A516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8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20</cp:revision>
  <cp:lastPrinted>2025-05-20T05:00:00Z</cp:lastPrinted>
  <dcterms:created xsi:type="dcterms:W3CDTF">2025-04-22T13:55:00Z</dcterms:created>
  <dcterms:modified xsi:type="dcterms:W3CDTF">2025-05-21T11:02:00Z</dcterms:modified>
</cp:coreProperties>
</file>